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45" w:rsidRDefault="000C0FB0">
      <w:r>
        <w:t xml:space="preserve">Journal Entry for topic: </w:t>
      </w:r>
      <w:r w:rsidR="00FD78CC">
        <w:t>Paying Attention</w:t>
      </w:r>
    </w:p>
    <w:p w:rsidR="000C0FB0" w:rsidRDefault="000C0FB0"/>
    <w:p w:rsidR="000C0FB0" w:rsidRDefault="000C0FB0">
      <w:r>
        <w:t xml:space="preserve">Something I already knew… </w:t>
      </w:r>
    </w:p>
    <w:p w:rsidR="000C0FB0" w:rsidRDefault="00FD78CC">
      <w:r>
        <w:t>That there are multiple types of attention</w:t>
      </w:r>
    </w:p>
    <w:p w:rsidR="000C0FB0" w:rsidRDefault="000C0FB0"/>
    <w:p w:rsidR="000C0FB0" w:rsidRDefault="000C0FB0">
      <w:r>
        <w:t xml:space="preserve">Something new I learned….. </w:t>
      </w:r>
    </w:p>
    <w:p w:rsidR="000C0FB0" w:rsidRDefault="00FD78CC">
      <w:r>
        <w:t>I didn’t exactly learn anything new however I realized how I can apply these in everyday life, especially when coaching. It was a nice refresher.</w:t>
      </w:r>
    </w:p>
    <w:p w:rsidR="000C0FB0" w:rsidRDefault="000C0FB0"/>
    <w:p w:rsidR="000C0FB0" w:rsidRDefault="000C0FB0">
      <w:r>
        <w:t>Something I can implement is……</w:t>
      </w:r>
    </w:p>
    <w:p w:rsidR="000C0FB0" w:rsidRDefault="00FD78CC">
      <w:r>
        <w:t>Using these cues in the gym when coaching—Not move around or fiddle when talking/giving instruction</w:t>
      </w:r>
    </w:p>
    <w:p w:rsidR="000C0FB0" w:rsidRDefault="000C0FB0"/>
    <w:p w:rsidR="000C0FB0" w:rsidRDefault="000C0FB0">
      <w:r>
        <w:t xml:space="preserve">I didn’t like/agree with…….. </w:t>
      </w:r>
    </w:p>
    <w:p w:rsidR="000C0FB0" w:rsidRDefault="00FD78CC">
      <w:r>
        <w:t>N/A</w:t>
      </w:r>
      <w:bookmarkStart w:id="0" w:name="_GoBack"/>
      <w:bookmarkEnd w:id="0"/>
    </w:p>
    <w:p w:rsidR="000C0FB0" w:rsidRDefault="000C0FB0"/>
    <w:p w:rsidR="000C0FB0" w:rsidRDefault="000C0FB0">
      <w:r>
        <w:t>I could use further explanation on……</w:t>
      </w:r>
    </w:p>
    <w:p w:rsidR="00FD78CC" w:rsidRDefault="00FD78CC">
      <w:r>
        <w:t>N/A</w:t>
      </w:r>
    </w:p>
    <w:sectPr w:rsidR="00FD7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B0"/>
    <w:rsid w:val="000C0FB0"/>
    <w:rsid w:val="004E6B4C"/>
    <w:rsid w:val="00C72245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894B"/>
  <w15:chartTrackingRefBased/>
  <w15:docId w15:val="{38B780CA-5653-40B3-BAF6-C72E899E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Sarah</cp:lastModifiedBy>
  <cp:revision>3</cp:revision>
  <dcterms:created xsi:type="dcterms:W3CDTF">2018-01-02T19:24:00Z</dcterms:created>
  <dcterms:modified xsi:type="dcterms:W3CDTF">2018-01-05T17:51:00Z</dcterms:modified>
</cp:coreProperties>
</file>